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Название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3017520</wp:posOffset>
            </wp:positionH>
            <wp:positionV relativeFrom="line">
              <wp:posOffset>-329565</wp:posOffset>
            </wp:positionV>
            <wp:extent cx="541020" cy="685800"/>
            <wp:effectExtent l="0" t="0" r="0" b="0"/>
            <wp:wrapTopAndBottom distT="0" distB="0"/>
            <wp:docPr id="1073741825" name="officeArt object" descr="Gerb черн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erb черн.png" descr="Gerb черн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Название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РОССИЙСКАЯ  ФЕДЕРАЦИЯ</w:t>
      </w:r>
    </w:p>
    <w:p>
      <w:pPr>
        <w:pStyle w:val="Название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г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Иркутск</w:t>
      </w:r>
    </w:p>
    <w:p>
      <w:pPr>
        <w:pStyle w:val="Название"/>
        <w:rPr>
          <w:rFonts w:ascii="Times New Roman" w:cs="Times New Roman" w:hAnsi="Times New Roman" w:eastAsia="Times New Roman"/>
          <w:b w:val="1"/>
          <w:bCs w:val="1"/>
          <w:sz w:val="16"/>
          <w:szCs w:val="16"/>
        </w:rPr>
      </w:pPr>
    </w:p>
    <w:p>
      <w:pPr>
        <w:pStyle w:val="Название"/>
        <w:rPr>
          <w:rFonts w:ascii="Arial" w:cs="Arial" w:hAnsi="Arial" w:eastAsia="Arial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АДМИНИСТРАЦИЯ</w:t>
      </w:r>
      <w:r>
        <w:rPr>
          <w:rFonts w:ascii="Arial" w:hAnsi="Arial"/>
          <w:b w:val="1"/>
          <w:bCs w:val="1"/>
          <w:rtl w:val="0"/>
          <w:lang w:val="ru-RU"/>
        </w:rPr>
        <w:t xml:space="preserve"> </w:t>
      </w:r>
    </w:p>
    <w:p>
      <w:pPr>
        <w:pStyle w:val="Название"/>
        <w:rPr>
          <w:rFonts w:ascii="Arial" w:cs="Arial" w:hAnsi="Arial" w:eastAsia="Arial"/>
          <w:b w:val="1"/>
          <w:bCs w:val="1"/>
          <w:sz w:val="16"/>
          <w:szCs w:val="16"/>
        </w:rPr>
      </w:pPr>
    </w:p>
    <w:p>
      <w:pPr>
        <w:pStyle w:val="Название"/>
        <w:rPr>
          <w:rFonts w:ascii="Times New Roman" w:cs="Times New Roman" w:hAnsi="Times New Roman" w:eastAsia="Times New Roman"/>
          <w:b w:val="1"/>
          <w:bCs w:val="1"/>
          <w:cap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caps w:val="1"/>
          <w:sz w:val="26"/>
          <w:szCs w:val="26"/>
          <w:rtl w:val="0"/>
          <w:lang w:val="ru-RU"/>
        </w:rPr>
        <w:t xml:space="preserve">комитет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ПО </w:t>
      </w:r>
      <w:r>
        <w:rPr>
          <w:rFonts w:ascii="Times New Roman" w:hAnsi="Times New Roman" w:hint="default"/>
          <w:b w:val="1"/>
          <w:bCs w:val="1"/>
          <w:caps w:val="1"/>
          <w:sz w:val="26"/>
          <w:szCs w:val="26"/>
          <w:rtl w:val="0"/>
          <w:lang w:val="ru-RU"/>
        </w:rPr>
        <w:t>социальной политике и культуре</w:t>
      </w:r>
    </w:p>
    <w:p>
      <w:pPr>
        <w:pStyle w:val="Название"/>
        <w:rPr>
          <w:rFonts w:ascii="Times New Roman" w:cs="Times New Roman" w:hAnsi="Times New Roman" w:eastAsia="Times New Roman"/>
          <w:b w:val="1"/>
          <w:bCs w:val="1"/>
          <w:sz w:val="10"/>
          <w:szCs w:val="10"/>
        </w:rPr>
      </w:pPr>
    </w:p>
    <w:p>
      <w:pPr>
        <w:pStyle w:val="Название"/>
        <w:pBdr>
          <w:top w:val="nil"/>
          <w:left w:val="nil"/>
          <w:bottom w:val="single" w:color="000000" w:sz="12" w:space="0" w:shadow="0" w:frame="0"/>
          <w:right w:val="nil"/>
        </w:pBdr>
        <w:rPr>
          <w:rFonts w:ascii="Arial" w:cs="Arial" w:hAnsi="Arial" w:eastAsia="Arial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caps w:val="1"/>
          <w:sz w:val="26"/>
          <w:szCs w:val="26"/>
          <w:rtl w:val="0"/>
          <w:lang w:val="ru-RU"/>
        </w:rPr>
        <w:t xml:space="preserve">Заместитель мэра </w:t>
      </w:r>
      <w:r>
        <w:rPr>
          <w:rFonts w:ascii="Times New Roman" w:hAnsi="Times New Roman"/>
          <w:b w:val="1"/>
          <w:bCs w:val="1"/>
          <w:caps w:val="1"/>
          <w:sz w:val="26"/>
          <w:szCs w:val="26"/>
          <w:rtl w:val="0"/>
          <w:lang w:val="ru-RU"/>
        </w:rPr>
        <w:t xml:space="preserve">-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ПРЕДСЕДАТЕЛЬ КОМИТЕТА</w:t>
      </w:r>
      <w:r>
        <w:rPr>
          <w:rFonts w:ascii="Arial" w:hAnsi="Arial"/>
          <w:b w:val="1"/>
          <w:bCs w:val="1"/>
          <w:rtl w:val="0"/>
          <w:lang w:val="ru-RU"/>
        </w:rPr>
        <w:t xml:space="preserve"> </w:t>
      </w:r>
    </w:p>
    <w:p>
      <w:pPr>
        <w:pStyle w:val="Обычный"/>
        <w:jc w:val="center"/>
        <w:rPr>
          <w:rFonts w:ascii="Arial" w:cs="Arial" w:hAnsi="Arial" w:eastAsia="Arial"/>
          <w:b w:val="1"/>
          <w:bCs w:val="1"/>
          <w:sz w:val="16"/>
          <w:szCs w:val="16"/>
        </w:rPr>
      </w:pPr>
    </w:p>
    <w:p>
      <w:pPr>
        <w:pStyle w:val="Заголовок 1"/>
        <w:rPr>
          <w:rFonts w:ascii="Times New Roman" w:cs="Times New Roman" w:hAnsi="Times New Roman" w:eastAsia="Times New Roman"/>
          <w:b w:val="1"/>
          <w:bCs w:val="1"/>
          <w:sz w:val="36"/>
          <w:szCs w:val="36"/>
        </w:rPr>
      </w:pPr>
      <w:r>
        <w:rPr>
          <w:rFonts w:ascii="Times New Roman" w:hAnsi="Times New Roman" w:hint="default"/>
          <w:b w:val="1"/>
          <w:bCs w:val="1"/>
          <w:sz w:val="36"/>
          <w:szCs w:val="36"/>
          <w:rtl w:val="0"/>
          <w:lang w:val="ru-RU"/>
        </w:rPr>
        <w:t>Р А С П О Р Я Ж Е Н И Е</w:t>
      </w:r>
    </w:p>
    <w:p>
      <w:pPr>
        <w:pStyle w:val="Обычный"/>
        <w:rPr>
          <w:rFonts w:ascii="Arial" w:cs="Arial" w:hAnsi="Arial" w:eastAsia="Arial"/>
          <w:sz w:val="28"/>
          <w:szCs w:val="28"/>
        </w:rPr>
      </w:pPr>
    </w:p>
    <w:p>
      <w:pPr>
        <w:pStyle w:val="Обычный"/>
        <w:rPr>
          <w:sz w:val="24"/>
          <w:szCs w:val="24"/>
        </w:rPr>
      </w:pPr>
      <w:r>
        <w:rPr>
          <w:rFonts w:cs="Arial Unicode MS" w:eastAsia="Arial Unicode MS" w:hint="default"/>
          <w:sz w:val="24"/>
          <w:szCs w:val="24"/>
          <w:rtl w:val="0"/>
          <w:lang w:val="ru-RU"/>
        </w:rPr>
        <w:t xml:space="preserve">от </w:t>
      </w:r>
      <w:r>
        <w:rPr>
          <w:rFonts w:cs="Arial Unicode MS" w:eastAsia="Arial Unicode MS"/>
          <w:sz w:val="24"/>
          <w:szCs w:val="24"/>
          <w:rtl w:val="0"/>
          <w:lang w:val="ru-RU"/>
        </w:rPr>
        <w:t xml:space="preserve">01.08.2023  </w:t>
      </w:r>
      <w:r>
        <w:rPr>
          <w:rFonts w:cs="Arial Unicode MS" w:eastAsia="Arial Unicode MS" w:hint="default"/>
          <w:sz w:val="24"/>
          <w:szCs w:val="24"/>
          <w:rtl w:val="0"/>
          <w:lang w:val="ru-RU"/>
        </w:rPr>
        <w:t xml:space="preserve">№ </w:t>
      </w:r>
      <w:r>
        <w:rPr>
          <w:rFonts w:cs="Arial Unicode MS" w:eastAsia="Arial Unicode MS"/>
          <w:sz w:val="24"/>
          <w:szCs w:val="24"/>
          <w:rtl w:val="0"/>
          <w:lang w:val="ru-RU"/>
        </w:rPr>
        <w:t>203-02-73/3</w:t>
      </w:r>
    </w:p>
    <w:p>
      <w:pPr>
        <w:pStyle w:val="Обычный"/>
        <w:rPr>
          <w:rStyle w:val="Номер страницы"/>
          <w:sz w:val="16"/>
          <w:szCs w:val="16"/>
        </w:rPr>
      </w:pPr>
    </w:p>
    <w:p>
      <w:pPr>
        <w:pStyle w:val="Обычный"/>
        <w:rPr>
          <w:rStyle w:val="Номер страницы"/>
          <w:sz w:val="16"/>
          <w:szCs w:val="16"/>
        </w:rPr>
      </w:pPr>
    </w:p>
    <w:p>
      <w:pPr>
        <w:pStyle w:val="Обычный"/>
        <w:rPr>
          <w:sz w:val="16"/>
          <w:szCs w:val="16"/>
        </w:rPr>
      </w:pPr>
      <w:r>
        <w:rPr>
          <w:sz w:val="28"/>
          <w:szCs w:val="28"/>
        </w:rPr>
        <mc:AlternateContent>
          <mc:Choice Requires="wpg">
            <w:drawing xmlns:a="http://schemas.openxmlformats.org/drawingml/2006/main">
              <wp:anchor distT="0" distB="0" distL="0" distR="0" simplePos="0" relativeHeight="251657216" behindDoc="1" locked="0" layoutInCell="1" allowOverlap="1">
                <wp:simplePos x="0" y="0"/>
                <wp:positionH relativeFrom="column">
                  <wp:posOffset>262889</wp:posOffset>
                </wp:positionH>
                <wp:positionV relativeFrom="line">
                  <wp:posOffset>73024</wp:posOffset>
                </wp:positionV>
                <wp:extent cx="2744471" cy="114300"/>
                <wp:effectExtent l="0" t="0" r="0" b="0"/>
                <wp:wrapNone/>
                <wp:docPr id="1073741832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4471" cy="114300"/>
                          <a:chOff x="0" y="0"/>
                          <a:chExt cx="2744470" cy="114300"/>
                        </a:xfrm>
                      </wpg:grpSpPr>
                      <wpg:grpSp>
                        <wpg:cNvPr id="1073741828" name="Сгруппировать"/>
                        <wpg:cNvGrpSpPr/>
                        <wpg:grpSpPr>
                          <a:xfrm>
                            <a:off x="-1" y="0"/>
                            <a:ext cx="160575" cy="113665"/>
                            <a:chOff x="0" y="0"/>
                            <a:chExt cx="160573" cy="113664"/>
                          </a:xfrm>
                        </wpg:grpSpPr>
                        <wps:wsp>
                          <wps:cNvPr id="1073741826" name="Линия"/>
                          <wps:cNvSpPr/>
                          <wps:spPr>
                            <a:xfrm flipH="1">
                              <a:off x="-1" y="0"/>
                              <a:ext cx="1" cy="113665"/>
                            </a:xfrm>
                            <a:prstGeom prst="line">
                              <a:avLst/>
                            </a:pr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7" name="Линия"/>
                          <wps:cNvSpPr/>
                          <wps:spPr>
                            <a:xfrm>
                              <a:off x="0" y="0"/>
                              <a:ext cx="160574" cy="1"/>
                            </a:xfrm>
                            <a:prstGeom prst="line">
                              <a:avLst/>
                            </a:pr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073741831" name="Сгруппировать"/>
                        <wpg:cNvGrpSpPr/>
                        <wpg:grpSpPr>
                          <a:xfrm>
                            <a:off x="2582626" y="0"/>
                            <a:ext cx="161845" cy="114301"/>
                            <a:chOff x="0" y="0"/>
                            <a:chExt cx="161843" cy="114300"/>
                          </a:xfrm>
                        </wpg:grpSpPr>
                        <wps:wsp>
                          <wps:cNvPr id="1073741829" name="Линия"/>
                          <wps:cNvSpPr/>
                          <wps:spPr>
                            <a:xfrm flipH="1">
                              <a:off x="161843" y="0"/>
                              <a:ext cx="1" cy="114301"/>
                            </a:xfrm>
                            <a:prstGeom prst="line">
                              <a:avLst/>
                            </a:pr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30" name="Линия"/>
                          <wps:cNvSpPr/>
                          <wps:spPr>
                            <a:xfrm flipH="1" flipV="1">
                              <a:off x="0" y="0"/>
                              <a:ext cx="160574" cy="1"/>
                            </a:xfrm>
                            <a:prstGeom prst="line">
                              <a:avLst/>
                            </a:pr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20.7pt;margin-top:5.8pt;width:216.1pt;height:9.0pt;z-index:-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744470,114300">
                <w10:wrap type="none" side="bothSides" anchorx="text"/>
                <v:group id="_x0000_s1027" style="position:absolute;left:0;top:0;width:160573;height:113665;" coordorigin="0,0" coordsize="160573,113665">
                  <v:line id="_x0000_s1028" style="position:absolute;left:0;top:0;width:0;height:113665;flip:x;">
                    <v:fill on="f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line>
                  <v:line id="_x0000_s1029" style="position:absolute;left:0;top:0;width:160573;height:0;">
                    <v:fill on="f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line>
                </v:group>
                <v:group id="_x0000_s1030" style="position:absolute;left:2582627;top:0;width:161843;height:114300;" coordorigin="0,0" coordsize="161843,114300">
                  <v:line id="_x0000_s1031" style="position:absolute;left:161843;top:0;width:0;height:114300;flip:x;">
                    <v:fill on="f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line>
                  <v:line id="_x0000_s1032" style="position:absolute;left:0;top:0;width:160573;height:0;flip:x y;">
                    <v:fill on="f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line>
                </v:group>
              </v:group>
            </w:pict>
          </mc:Fallback>
        </mc:AlternateContent>
      </w:r>
    </w:p>
    <w:p>
      <w:pPr>
        <w:pStyle w:val="Обычный"/>
        <w:rPr>
          <w:sz w:val="16"/>
          <w:szCs w:val="16"/>
        </w:rPr>
        <w:sectPr>
          <w:headerReference w:type="default" r:id="rId5"/>
          <w:headerReference w:type="first" r:id="rId6"/>
          <w:footerReference w:type="default" r:id="rId7"/>
          <w:footerReference w:type="first" r:id="rId8"/>
          <w:pgSz w:w="11900" w:h="16840" w:orient="portrait"/>
          <w:pgMar w:top="1134" w:right="567" w:bottom="1134" w:left="1134" w:header="198" w:footer="0"/>
          <w:titlePg w:val="1"/>
          <w:bidi w:val="0"/>
        </w:sectPr>
      </w:pPr>
      <w:r>
        <w:rPr>
          <w:sz w:val="16"/>
          <w:szCs w:val="16"/>
        </w:rPr>
      </w:r>
    </w:p>
    <w:p>
      <w:pPr>
        <w:pStyle w:val="Обычный"/>
        <w:tabs>
          <w:tab w:val="left" w:pos="5387"/>
        </w:tabs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  <w:rtl w:val="0"/>
          <w:lang w:val="ru-RU"/>
        </w:rPr>
        <w:t xml:space="preserve">О внесении изменения в распоряжение заместителя мэра – председателя комитета по социальной политике и культуре администрации города Иркутска                     от </w:t>
      </w:r>
      <w:r>
        <w:rPr>
          <w:spacing w:val="0"/>
          <w:sz w:val="28"/>
          <w:szCs w:val="28"/>
          <w:rtl w:val="0"/>
          <w:lang w:val="ru-RU"/>
        </w:rPr>
        <w:t xml:space="preserve">16 </w:t>
      </w:r>
      <w:r>
        <w:rPr>
          <w:spacing w:val="0"/>
          <w:sz w:val="28"/>
          <w:szCs w:val="28"/>
          <w:rtl w:val="0"/>
          <w:lang w:val="ru-RU"/>
        </w:rPr>
        <w:t xml:space="preserve">декабря </w:t>
      </w:r>
      <w:r>
        <w:rPr>
          <w:spacing w:val="0"/>
          <w:sz w:val="28"/>
          <w:szCs w:val="28"/>
          <w:rtl w:val="0"/>
          <w:lang w:val="ru-RU"/>
        </w:rPr>
        <w:t xml:space="preserve">2022 </w:t>
      </w:r>
      <w:r>
        <w:rPr>
          <w:spacing w:val="0"/>
          <w:sz w:val="28"/>
          <w:szCs w:val="28"/>
          <w:rtl w:val="0"/>
          <w:lang w:val="ru-RU"/>
        </w:rPr>
        <w:t xml:space="preserve">года № </w:t>
      </w:r>
      <w:r>
        <w:rPr>
          <w:spacing w:val="0"/>
          <w:sz w:val="28"/>
          <w:szCs w:val="28"/>
          <w:rtl w:val="0"/>
          <w:lang w:val="ru-RU"/>
        </w:rPr>
        <w:t xml:space="preserve">203-02-130/2 </w:t>
      </w:r>
      <w:r>
        <w:rPr>
          <w:spacing w:val="0"/>
          <w:sz w:val="28"/>
          <w:szCs w:val="28"/>
          <w:rtl w:val="0"/>
          <w:lang w:val="ru-RU"/>
        </w:rPr>
        <w:t xml:space="preserve">«Об утверждении плана мероприятий по реализации муниципальной программы «Образование» на </w:t>
      </w:r>
      <w:r>
        <w:rPr>
          <w:spacing w:val="0"/>
          <w:sz w:val="28"/>
          <w:szCs w:val="28"/>
          <w:rtl w:val="0"/>
          <w:lang w:val="ru-RU"/>
        </w:rPr>
        <w:t xml:space="preserve">2023 </w:t>
      </w:r>
      <w:r>
        <w:rPr>
          <w:spacing w:val="0"/>
          <w:sz w:val="28"/>
          <w:szCs w:val="28"/>
          <w:rtl w:val="0"/>
          <w:lang w:val="ru-RU"/>
        </w:rPr>
        <w:t xml:space="preserve">год и плановый период </w:t>
      </w:r>
      <w:r>
        <w:rPr>
          <w:spacing w:val="0"/>
          <w:sz w:val="28"/>
          <w:szCs w:val="28"/>
          <w:rtl w:val="0"/>
          <w:lang w:val="ru-RU"/>
        </w:rPr>
        <w:t xml:space="preserve">2024 </w:t>
      </w:r>
      <w:r>
        <w:rPr>
          <w:spacing w:val="0"/>
          <w:sz w:val="28"/>
          <w:szCs w:val="28"/>
          <w:rtl w:val="0"/>
          <w:lang w:val="ru-RU"/>
        </w:rPr>
        <w:t xml:space="preserve">и </w:t>
      </w:r>
      <w:r>
        <w:rPr>
          <w:spacing w:val="0"/>
          <w:sz w:val="28"/>
          <w:szCs w:val="28"/>
          <w:rtl w:val="0"/>
          <w:lang w:val="ru-RU"/>
        </w:rPr>
        <w:t xml:space="preserve">2025 </w:t>
      </w:r>
      <w:r>
        <w:rPr>
          <w:spacing w:val="0"/>
          <w:sz w:val="28"/>
          <w:szCs w:val="28"/>
          <w:rtl w:val="0"/>
          <w:lang w:val="ru-RU"/>
        </w:rPr>
        <w:t>годов»</w:t>
      </w:r>
    </w:p>
    <w:p>
      <w:pPr>
        <w:pStyle w:val="Обычный"/>
        <w:tabs>
          <w:tab w:val="left" w:pos="5387"/>
        </w:tabs>
        <w:jc w:val="both"/>
        <w:rPr>
          <w:spacing w:val="0"/>
          <w:sz w:val="24"/>
          <w:szCs w:val="24"/>
        </w:rPr>
      </w:pPr>
    </w:p>
    <w:p>
      <w:pPr>
        <w:pStyle w:val="Название"/>
        <w:tabs>
          <w:tab w:val="left" w:pos="1276"/>
        </w:tabs>
        <w:ind w:firstLine="709"/>
        <w:jc w:val="both"/>
        <w:rPr>
          <w:rFonts w:ascii="Times New Roman" w:cs="Times New Roman" w:hAnsi="Times New Roman" w:eastAsia="Times New Roman"/>
          <w:spacing w:val="0"/>
        </w:rPr>
      </w:pPr>
    </w:p>
    <w:p>
      <w:pPr>
        <w:pStyle w:val="Название"/>
        <w:tabs>
          <w:tab w:val="left" w:pos="1276"/>
        </w:tabs>
        <w:ind w:firstLine="709"/>
        <w:jc w:val="both"/>
        <w:rPr>
          <w:rFonts w:ascii="Times New Roman" w:cs="Times New Roman" w:hAnsi="Times New Roman" w:eastAsia="Times New Roman"/>
          <w:spacing w:val="0"/>
          <w:sz w:val="28"/>
          <w:szCs w:val="28"/>
        </w:rPr>
      </w:pPr>
      <w:r>
        <w:rPr>
          <w:rFonts w:ascii="Times New Roman" w:hAnsi="Times New Roman" w:hint="default"/>
          <w:spacing w:val="0"/>
          <w:sz w:val="28"/>
          <w:szCs w:val="28"/>
          <w:rtl w:val="0"/>
          <w:lang w:val="ru-RU"/>
        </w:rPr>
        <w:t xml:space="preserve">Руководствуясь статьями </w:t>
      </w:r>
      <w:r>
        <w:rPr>
          <w:rFonts w:ascii="Times New Roman" w:hAnsi="Times New Roman"/>
          <w:spacing w:val="0"/>
          <w:sz w:val="28"/>
          <w:szCs w:val="28"/>
          <w:rtl w:val="0"/>
          <w:lang w:val="ru-RU"/>
        </w:rPr>
        <w:t xml:space="preserve">16, 36, 37, 52, 53 </w:t>
      </w:r>
      <w:r>
        <w:rPr>
          <w:rFonts w:ascii="Times New Roman" w:hAnsi="Times New Roman" w:hint="default"/>
          <w:spacing w:val="0"/>
          <w:sz w:val="28"/>
          <w:szCs w:val="28"/>
          <w:rtl w:val="0"/>
          <w:lang w:val="ru-RU"/>
        </w:rPr>
        <w:t xml:space="preserve">Федерального закона                   от </w:t>
      </w:r>
      <w:r>
        <w:rPr>
          <w:rFonts w:ascii="Times New Roman" w:hAnsi="Times New Roman"/>
          <w:spacing w:val="0"/>
          <w:sz w:val="28"/>
          <w:szCs w:val="28"/>
          <w:rtl w:val="0"/>
          <w:lang w:val="ru-RU"/>
        </w:rPr>
        <w:t xml:space="preserve">6 </w:t>
      </w:r>
      <w:r>
        <w:rPr>
          <w:rFonts w:ascii="Times New Roman" w:hAnsi="Times New Roman" w:hint="default"/>
          <w:spacing w:val="0"/>
          <w:sz w:val="28"/>
          <w:szCs w:val="28"/>
          <w:rtl w:val="0"/>
          <w:lang w:val="ru-RU"/>
        </w:rPr>
        <w:t xml:space="preserve">октября </w:t>
      </w:r>
      <w:r>
        <w:rPr>
          <w:rFonts w:ascii="Times New Roman" w:hAnsi="Times New Roman"/>
          <w:spacing w:val="0"/>
          <w:sz w:val="28"/>
          <w:szCs w:val="28"/>
          <w:rtl w:val="0"/>
          <w:lang w:val="ru-RU"/>
        </w:rPr>
        <w:t xml:space="preserve">2003 </w:t>
      </w:r>
      <w:r>
        <w:rPr>
          <w:rFonts w:ascii="Times New Roman" w:hAnsi="Times New Roman" w:hint="default"/>
          <w:spacing w:val="0"/>
          <w:sz w:val="28"/>
          <w:szCs w:val="28"/>
          <w:rtl w:val="0"/>
          <w:lang w:val="ru-RU"/>
        </w:rPr>
        <w:t xml:space="preserve">года № </w:t>
      </w:r>
      <w:r>
        <w:rPr>
          <w:rFonts w:ascii="Times New Roman" w:hAnsi="Times New Roman"/>
          <w:spacing w:val="0"/>
          <w:sz w:val="28"/>
          <w:szCs w:val="28"/>
          <w:rtl w:val="0"/>
          <w:lang w:val="ru-RU"/>
        </w:rPr>
        <w:t>131-</w:t>
      </w:r>
      <w:r>
        <w:rPr>
          <w:rFonts w:ascii="Times New Roman" w:hAnsi="Times New Roman" w:hint="default"/>
          <w:spacing w:val="0"/>
          <w:sz w:val="28"/>
          <w:szCs w:val="28"/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pacing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sz w:val="28"/>
          <w:szCs w:val="28"/>
          <w:rtl w:val="0"/>
          <w:lang w:val="ru-RU"/>
        </w:rPr>
        <w:t xml:space="preserve">статьей </w:t>
      </w:r>
      <w:r>
        <w:rPr>
          <w:rFonts w:ascii="Times New Roman" w:hAnsi="Times New Roman"/>
          <w:spacing w:val="0"/>
          <w:sz w:val="28"/>
          <w:szCs w:val="28"/>
          <w:rtl w:val="0"/>
          <w:lang w:val="ru-RU"/>
        </w:rPr>
        <w:t xml:space="preserve">9 </w:t>
      </w:r>
      <w:r>
        <w:rPr>
          <w:rFonts w:ascii="Times New Roman" w:hAnsi="Times New Roman" w:hint="default"/>
          <w:spacing w:val="0"/>
          <w:sz w:val="28"/>
          <w:szCs w:val="28"/>
          <w:rtl w:val="0"/>
          <w:lang w:val="ru-RU"/>
        </w:rPr>
        <w:t xml:space="preserve">Федерального закона      от </w:t>
      </w:r>
      <w:r>
        <w:rPr>
          <w:rFonts w:ascii="Times New Roman" w:hAnsi="Times New Roman"/>
          <w:spacing w:val="0"/>
          <w:sz w:val="28"/>
          <w:szCs w:val="28"/>
          <w:rtl w:val="0"/>
          <w:lang w:val="ru-RU"/>
        </w:rPr>
        <w:t xml:space="preserve">29 </w:t>
      </w:r>
      <w:r>
        <w:rPr>
          <w:rFonts w:ascii="Times New Roman" w:hAnsi="Times New Roman" w:hint="default"/>
          <w:spacing w:val="0"/>
          <w:sz w:val="28"/>
          <w:szCs w:val="28"/>
          <w:rtl w:val="0"/>
          <w:lang w:val="ru-RU"/>
        </w:rPr>
        <w:t xml:space="preserve">декабря </w:t>
      </w:r>
      <w:r>
        <w:rPr>
          <w:rFonts w:ascii="Times New Roman" w:hAnsi="Times New Roman"/>
          <w:spacing w:val="0"/>
          <w:sz w:val="28"/>
          <w:szCs w:val="28"/>
          <w:rtl w:val="0"/>
          <w:lang w:val="ru-RU"/>
        </w:rPr>
        <w:t xml:space="preserve">2012 </w:t>
      </w:r>
      <w:r>
        <w:rPr>
          <w:rFonts w:ascii="Times New Roman" w:hAnsi="Times New Roman" w:hint="default"/>
          <w:spacing w:val="0"/>
          <w:sz w:val="28"/>
          <w:szCs w:val="28"/>
          <w:rtl w:val="0"/>
          <w:lang w:val="ru-RU"/>
        </w:rPr>
        <w:t xml:space="preserve">года № </w:t>
      </w:r>
      <w:r>
        <w:rPr>
          <w:rFonts w:ascii="Times New Roman" w:hAnsi="Times New Roman"/>
          <w:spacing w:val="0"/>
          <w:sz w:val="28"/>
          <w:szCs w:val="28"/>
          <w:rtl w:val="0"/>
          <w:lang w:val="ru-RU"/>
        </w:rPr>
        <w:t>273-</w:t>
      </w:r>
      <w:r>
        <w:rPr>
          <w:rFonts w:ascii="Times New Roman" w:hAnsi="Times New Roman" w:hint="default"/>
          <w:spacing w:val="0"/>
          <w:sz w:val="28"/>
          <w:szCs w:val="28"/>
          <w:rtl w:val="0"/>
          <w:lang w:val="ru-RU"/>
        </w:rPr>
        <w:t>ФЗ «Об образовании в Российской Федерации»</w:t>
      </w:r>
      <w:r>
        <w:rPr>
          <w:rFonts w:ascii="Times New Roman" w:hAnsi="Times New Roman"/>
          <w:spacing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sz w:val="28"/>
          <w:szCs w:val="28"/>
          <w:rtl w:val="0"/>
          <w:lang w:val="ru-RU"/>
        </w:rPr>
        <w:t xml:space="preserve">статьями </w:t>
      </w:r>
      <w:r>
        <w:rPr>
          <w:rFonts w:ascii="Times New Roman" w:hAnsi="Times New Roman"/>
          <w:spacing w:val="0"/>
          <w:sz w:val="28"/>
          <w:szCs w:val="28"/>
          <w:rtl w:val="0"/>
          <w:lang w:val="ru-RU"/>
        </w:rPr>
        <w:t xml:space="preserve">11, 37, 38, 42, 54, 56 </w:t>
      </w:r>
      <w:r>
        <w:rPr>
          <w:rFonts w:ascii="Times New Roman" w:hAnsi="Times New Roman" w:hint="default"/>
          <w:spacing w:val="0"/>
          <w:sz w:val="28"/>
          <w:szCs w:val="28"/>
          <w:rtl w:val="0"/>
          <w:lang w:val="ru-RU"/>
        </w:rPr>
        <w:t>Устава города Иркутска</w:t>
      </w:r>
      <w:r>
        <w:rPr>
          <w:rFonts w:ascii="Times New Roman" w:hAnsi="Times New Roman"/>
          <w:spacing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sz w:val="28"/>
          <w:szCs w:val="28"/>
          <w:rtl w:val="0"/>
          <w:lang w:val="ru-RU"/>
        </w:rPr>
        <w:t>Порядком разработки</w:t>
      </w:r>
      <w:r>
        <w:rPr>
          <w:rFonts w:ascii="Times New Roman" w:hAnsi="Times New Roman"/>
          <w:spacing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sz w:val="28"/>
          <w:szCs w:val="28"/>
          <w:rtl w:val="0"/>
          <w:lang w:val="ru-RU"/>
        </w:rPr>
        <w:t>реализации и оценки эффективности муниципальных программ города Иркутска</w:t>
      </w:r>
      <w:r>
        <w:rPr>
          <w:rFonts w:ascii="Times New Roman" w:hAnsi="Times New Roman"/>
          <w:spacing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sz w:val="28"/>
          <w:szCs w:val="28"/>
          <w:rtl w:val="0"/>
          <w:lang w:val="ru-RU"/>
        </w:rPr>
        <w:t xml:space="preserve">утвержденным постановлением администрации города Иркутска     от </w:t>
      </w:r>
      <w:r>
        <w:rPr>
          <w:rFonts w:ascii="Times New Roman" w:hAnsi="Times New Roman"/>
          <w:spacing w:val="0"/>
          <w:sz w:val="28"/>
          <w:szCs w:val="28"/>
          <w:rtl w:val="0"/>
          <w:lang w:val="ru-RU"/>
        </w:rPr>
        <w:t xml:space="preserve">30 </w:t>
      </w:r>
      <w:r>
        <w:rPr>
          <w:rFonts w:ascii="Times New Roman" w:hAnsi="Times New Roman" w:hint="default"/>
          <w:spacing w:val="0"/>
          <w:sz w:val="28"/>
          <w:szCs w:val="28"/>
          <w:rtl w:val="0"/>
          <w:lang w:val="ru-RU"/>
        </w:rPr>
        <w:t xml:space="preserve">апреля </w:t>
      </w:r>
      <w:r>
        <w:rPr>
          <w:rFonts w:ascii="Times New Roman" w:hAnsi="Times New Roman"/>
          <w:spacing w:val="0"/>
          <w:sz w:val="28"/>
          <w:szCs w:val="28"/>
          <w:rtl w:val="0"/>
          <w:lang w:val="ru-RU"/>
        </w:rPr>
        <w:t xml:space="preserve">2019 </w:t>
      </w:r>
      <w:r>
        <w:rPr>
          <w:rFonts w:ascii="Times New Roman" w:hAnsi="Times New Roman" w:hint="default"/>
          <w:spacing w:val="0"/>
          <w:sz w:val="28"/>
          <w:szCs w:val="28"/>
          <w:rtl w:val="0"/>
          <w:lang w:val="ru-RU"/>
        </w:rPr>
        <w:t xml:space="preserve">года № </w:t>
      </w:r>
      <w:r>
        <w:rPr>
          <w:rFonts w:ascii="Times New Roman" w:hAnsi="Times New Roman"/>
          <w:spacing w:val="0"/>
          <w:sz w:val="28"/>
          <w:szCs w:val="28"/>
          <w:rtl w:val="0"/>
          <w:lang w:val="ru-RU"/>
        </w:rPr>
        <w:t xml:space="preserve">031-06-313/9, </w:t>
      </w:r>
      <w:r>
        <w:rPr>
          <w:rFonts w:ascii="Times New Roman" w:hAnsi="Times New Roman" w:hint="default"/>
          <w:spacing w:val="0"/>
          <w:sz w:val="28"/>
          <w:szCs w:val="28"/>
          <w:rtl w:val="0"/>
          <w:lang w:val="ru-RU"/>
        </w:rPr>
        <w:t>положением о комитете по социальной политике и культуре администрации города Иркутска</w:t>
      </w:r>
      <w:r>
        <w:rPr>
          <w:rFonts w:ascii="Times New Roman" w:hAnsi="Times New Roman"/>
          <w:spacing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sz w:val="28"/>
          <w:szCs w:val="28"/>
          <w:rtl w:val="0"/>
          <w:lang w:val="ru-RU"/>
        </w:rPr>
        <w:t xml:space="preserve">утвержденным распоряжением администрации города Иркутска от </w:t>
      </w:r>
      <w:r>
        <w:rPr>
          <w:rFonts w:ascii="Times New Roman" w:hAnsi="Times New Roman"/>
          <w:spacing w:val="0"/>
          <w:sz w:val="28"/>
          <w:szCs w:val="28"/>
          <w:rtl w:val="0"/>
          <w:lang w:val="ru-RU"/>
        </w:rPr>
        <w:t xml:space="preserve">30 </w:t>
      </w:r>
      <w:r>
        <w:rPr>
          <w:rFonts w:ascii="Times New Roman" w:hAnsi="Times New Roman" w:hint="default"/>
          <w:spacing w:val="0"/>
          <w:sz w:val="28"/>
          <w:szCs w:val="28"/>
          <w:rtl w:val="0"/>
          <w:lang w:val="ru-RU"/>
        </w:rPr>
        <w:t xml:space="preserve">декабря </w:t>
      </w:r>
      <w:r>
        <w:rPr>
          <w:rFonts w:ascii="Times New Roman" w:hAnsi="Times New Roman"/>
          <w:spacing w:val="0"/>
          <w:sz w:val="28"/>
          <w:szCs w:val="28"/>
          <w:rtl w:val="0"/>
          <w:lang w:val="ru-RU"/>
        </w:rPr>
        <w:t xml:space="preserve">2020 </w:t>
      </w:r>
      <w:r>
        <w:rPr>
          <w:rFonts w:ascii="Times New Roman" w:hAnsi="Times New Roman" w:hint="default"/>
          <w:spacing w:val="0"/>
          <w:sz w:val="28"/>
          <w:szCs w:val="28"/>
          <w:rtl w:val="0"/>
          <w:lang w:val="ru-RU"/>
        </w:rPr>
        <w:t xml:space="preserve">года                     № </w:t>
      </w:r>
      <w:r>
        <w:rPr>
          <w:rFonts w:ascii="Times New Roman" w:hAnsi="Times New Roman"/>
          <w:spacing w:val="0"/>
          <w:sz w:val="28"/>
          <w:szCs w:val="28"/>
          <w:rtl w:val="0"/>
          <w:lang w:val="ru-RU"/>
        </w:rPr>
        <w:t>031-10-506/0:</w:t>
      </w:r>
    </w:p>
    <w:p>
      <w:pPr>
        <w:pStyle w:val="Название"/>
        <w:tabs>
          <w:tab w:val="left" w:pos="1276"/>
        </w:tabs>
        <w:ind w:firstLine="709"/>
        <w:jc w:val="both"/>
        <w:rPr>
          <w:rFonts w:ascii="Times New Roman" w:cs="Times New Roman" w:hAnsi="Times New Roman" w:eastAsia="Times New Roman"/>
          <w:spacing w:val="0"/>
        </w:rPr>
      </w:pPr>
    </w:p>
    <w:p>
      <w:pPr>
        <w:pStyle w:val="Название"/>
        <w:tabs>
          <w:tab w:val="left" w:pos="1276"/>
        </w:tabs>
        <w:ind w:firstLine="709"/>
        <w:jc w:val="both"/>
        <w:rPr>
          <w:rFonts w:ascii="Times New Roman" w:cs="Times New Roman" w:hAnsi="Times New Roman" w:eastAsia="Times New Roman"/>
          <w:spacing w:val="0"/>
        </w:rPr>
      </w:pPr>
    </w:p>
    <w:p>
      <w:pPr>
        <w:pStyle w:val="Цитата"/>
        <w:tabs>
          <w:tab w:val="left" w:pos="1276"/>
        </w:tabs>
        <w:ind w:left="0" w:right="0" w:firstLine="709"/>
        <w:jc w:val="both"/>
        <w:rPr>
          <w:spacing w:val="0"/>
        </w:rPr>
      </w:pPr>
      <w:r>
        <w:rPr>
          <w:spacing w:val="0"/>
          <w:rtl w:val="0"/>
          <w:lang w:val="ru-RU"/>
        </w:rPr>
        <w:t xml:space="preserve">1. </w:t>
      </w:r>
      <w:r>
        <w:rPr>
          <w:spacing w:val="0"/>
          <w:rtl w:val="0"/>
          <w:lang w:val="ru-RU"/>
        </w:rPr>
        <w:t xml:space="preserve">Внести в распоряжение заместителя мэра – председателя комитета по социальной политике и культуре администрации города Иркутска                     от </w:t>
      </w:r>
      <w:r>
        <w:rPr>
          <w:spacing w:val="0"/>
          <w:rtl w:val="0"/>
          <w:lang w:val="ru-RU"/>
        </w:rPr>
        <w:t xml:space="preserve">16 </w:t>
      </w:r>
      <w:r>
        <w:rPr>
          <w:spacing w:val="0"/>
          <w:rtl w:val="0"/>
          <w:lang w:val="ru-RU"/>
        </w:rPr>
        <w:t xml:space="preserve">декабря </w:t>
      </w:r>
      <w:r>
        <w:rPr>
          <w:spacing w:val="0"/>
          <w:rtl w:val="0"/>
          <w:lang w:val="ru-RU"/>
        </w:rPr>
        <w:t xml:space="preserve">2022 </w:t>
      </w:r>
      <w:r>
        <w:rPr>
          <w:spacing w:val="0"/>
          <w:rtl w:val="0"/>
          <w:lang w:val="ru-RU"/>
        </w:rPr>
        <w:t xml:space="preserve">года № </w:t>
      </w:r>
      <w:r>
        <w:rPr>
          <w:spacing w:val="0"/>
          <w:rtl w:val="0"/>
          <w:lang w:val="ru-RU"/>
        </w:rPr>
        <w:t>203-02-130/2</w:t>
      </w:r>
      <w:r>
        <w:rPr>
          <w:b w:val="1"/>
          <w:bCs w:val="1"/>
          <w:spacing w:val="0"/>
          <w:rtl w:val="0"/>
          <w:lang w:val="ru-RU"/>
        </w:rPr>
        <w:t xml:space="preserve"> «</w:t>
      </w:r>
      <w:r>
        <w:rPr>
          <w:spacing w:val="0"/>
          <w:rtl w:val="0"/>
          <w:lang w:val="ru-RU"/>
        </w:rPr>
        <w:t xml:space="preserve">Об утверждении Плана мероприятий по реализации муниципальной программы «Образование» на </w:t>
      </w:r>
      <w:r>
        <w:rPr>
          <w:spacing w:val="0"/>
          <w:rtl w:val="0"/>
          <w:lang w:val="ru-RU"/>
        </w:rPr>
        <w:t xml:space="preserve">2023 </w:t>
      </w:r>
      <w:r>
        <w:rPr>
          <w:spacing w:val="0"/>
          <w:rtl w:val="0"/>
          <w:lang w:val="ru-RU"/>
        </w:rPr>
        <w:t xml:space="preserve">год и плановый период </w:t>
      </w:r>
      <w:r>
        <w:rPr>
          <w:spacing w:val="0"/>
          <w:rtl w:val="0"/>
          <w:lang w:val="ru-RU"/>
        </w:rPr>
        <w:t xml:space="preserve">2024 </w:t>
      </w:r>
      <w:r>
        <w:rPr>
          <w:spacing w:val="0"/>
          <w:rtl w:val="0"/>
          <w:lang w:val="ru-RU"/>
        </w:rPr>
        <w:t xml:space="preserve">и </w:t>
      </w:r>
      <w:r>
        <w:rPr>
          <w:spacing w:val="0"/>
          <w:rtl w:val="0"/>
          <w:lang w:val="ru-RU"/>
        </w:rPr>
        <w:t xml:space="preserve">2025 </w:t>
      </w:r>
      <w:r>
        <w:rPr>
          <w:spacing w:val="0"/>
          <w:rtl w:val="0"/>
          <w:lang w:val="ru-RU"/>
        </w:rPr>
        <w:t>годов»</w:t>
      </w:r>
      <w:r>
        <w:rPr>
          <w:spacing w:val="0"/>
          <w:rtl w:val="0"/>
          <w:lang w:val="ru-RU"/>
        </w:rPr>
        <w:t xml:space="preserve">, </w:t>
      </w:r>
      <w:r>
        <w:rPr>
          <w:spacing w:val="0"/>
          <w:rtl w:val="0"/>
          <w:lang w:val="ru-RU"/>
        </w:rPr>
        <w:t>с последними изменениями</w:t>
      </w:r>
      <w:r>
        <w:rPr>
          <w:spacing w:val="0"/>
          <w:rtl w:val="0"/>
          <w:lang w:val="ru-RU"/>
        </w:rPr>
        <w:t xml:space="preserve">, </w:t>
      </w:r>
      <w:r>
        <w:rPr>
          <w:spacing w:val="0"/>
          <w:rtl w:val="0"/>
          <w:lang w:val="ru-RU"/>
        </w:rPr>
        <w:t xml:space="preserve">внесенными распоряжением заместителя мэра – председателя комитета по социальной политике и культуре администрации города Иркутска от </w:t>
      </w:r>
      <w:r>
        <w:rPr>
          <w:spacing w:val="0"/>
          <w:rtl w:val="0"/>
          <w:lang w:val="ru-RU"/>
        </w:rPr>
        <w:t xml:space="preserve">24 </w:t>
      </w:r>
      <w:r>
        <w:rPr>
          <w:spacing w:val="0"/>
          <w:rtl w:val="0"/>
          <w:lang w:val="ru-RU"/>
        </w:rPr>
        <w:t xml:space="preserve">июля </w:t>
      </w:r>
      <w:r>
        <w:rPr>
          <w:spacing w:val="0"/>
          <w:rtl w:val="0"/>
          <w:lang w:val="ru-RU"/>
        </w:rPr>
        <w:t xml:space="preserve">2023 </w:t>
      </w:r>
      <w:r>
        <w:rPr>
          <w:spacing w:val="0"/>
          <w:rtl w:val="0"/>
          <w:lang w:val="ru-RU"/>
        </w:rPr>
        <w:t>года № </w:t>
      </w:r>
      <w:r>
        <w:rPr>
          <w:spacing w:val="0"/>
          <w:rtl w:val="0"/>
          <w:lang w:val="ru-RU"/>
        </w:rPr>
        <w:t xml:space="preserve">203-02-72/3, </w:t>
      </w:r>
      <w:r>
        <w:rPr>
          <w:spacing w:val="0"/>
          <w:rtl w:val="0"/>
          <w:lang w:val="ru-RU"/>
        </w:rPr>
        <w:t>изменение</w:t>
      </w:r>
      <w:r>
        <w:rPr>
          <w:spacing w:val="0"/>
          <w:rtl w:val="0"/>
          <w:lang w:val="ru-RU"/>
        </w:rPr>
        <w:t xml:space="preserve">, </w:t>
      </w:r>
      <w:r>
        <w:rPr>
          <w:spacing w:val="0"/>
          <w:rtl w:val="0"/>
          <w:lang w:val="ru-RU"/>
        </w:rPr>
        <w:t>изложив Приложение в редакции Приложения к настоящему Распоряжению</w:t>
      </w:r>
      <w:r>
        <w:rPr>
          <w:spacing w:val="0"/>
          <w:rtl w:val="0"/>
          <w:lang w:val="ru-RU"/>
        </w:rPr>
        <w:t>.</w:t>
      </w:r>
    </w:p>
    <w:p>
      <w:pPr>
        <w:pStyle w:val="Цитата"/>
        <w:tabs>
          <w:tab w:val="left" w:pos="284"/>
          <w:tab w:val="left" w:pos="709"/>
        </w:tabs>
        <w:ind w:left="0" w:right="0" w:firstLine="709"/>
        <w:jc w:val="both"/>
        <w:rPr>
          <w:spacing w:val="0"/>
        </w:rPr>
      </w:pPr>
    </w:p>
    <w:p>
      <w:pPr>
        <w:pStyle w:val="Цитата"/>
        <w:tabs>
          <w:tab w:val="left" w:pos="284"/>
          <w:tab w:val="left" w:pos="709"/>
        </w:tabs>
        <w:ind w:left="0" w:right="0" w:firstLine="709"/>
        <w:jc w:val="both"/>
        <w:rPr>
          <w:spacing w:val="0"/>
        </w:rPr>
      </w:pPr>
      <w:r>
        <w:rPr>
          <w:spacing w:val="0"/>
          <w:rtl w:val="0"/>
          <w:lang w:val="ru-RU"/>
        </w:rPr>
        <w:t xml:space="preserve">2. </w:t>
      </w:r>
      <w:r>
        <w:rPr>
          <w:spacing w:val="0"/>
          <w:rtl w:val="0"/>
          <w:lang w:val="ru-RU"/>
        </w:rPr>
        <w:t>Начальнику департамента образования комитета по социальной политике и культуре администрации города Иркутска обеспечить направление настоящего Распоряжения с приложением в управление по информационной политике аппарата администрации города Иркутска для опубликования</w:t>
      </w:r>
      <w:r>
        <w:rPr>
          <w:spacing w:val="0"/>
          <w:rtl w:val="0"/>
          <w:lang w:val="ru-RU"/>
        </w:rPr>
        <w:t xml:space="preserve">. </w:t>
      </w:r>
    </w:p>
    <w:p>
      <w:pPr>
        <w:pStyle w:val="Цитата"/>
        <w:tabs>
          <w:tab w:val="left" w:pos="1276"/>
        </w:tabs>
        <w:ind w:left="0" w:right="0" w:firstLine="709"/>
        <w:jc w:val="both"/>
        <w:rPr>
          <w:spacing w:val="0"/>
        </w:rPr>
      </w:pPr>
      <w:r>
        <w:rPr>
          <w:spacing w:val="0"/>
          <w:rtl w:val="0"/>
          <w:lang w:val="ru-RU"/>
        </w:rPr>
        <w:t xml:space="preserve"> </w:t>
      </w:r>
    </w:p>
    <w:p>
      <w:pPr>
        <w:pStyle w:val="Цитата"/>
        <w:tabs>
          <w:tab w:val="left" w:pos="284"/>
          <w:tab w:val="left" w:pos="709"/>
        </w:tabs>
        <w:ind w:left="0" w:right="0" w:firstLine="709"/>
        <w:jc w:val="both"/>
        <w:rPr>
          <w:spacing w:val="0"/>
        </w:rPr>
      </w:pPr>
      <w:r>
        <w:rPr>
          <w:spacing w:val="0"/>
          <w:rtl w:val="0"/>
          <w:lang w:val="ru-RU"/>
        </w:rPr>
        <w:t xml:space="preserve">3. </w:t>
      </w:r>
      <w:r>
        <w:rPr>
          <w:spacing w:val="0"/>
          <w:rtl w:val="0"/>
          <w:lang w:val="ru-RU"/>
        </w:rPr>
        <w:t>Контроль за исполнением настоящего Распоряжения возложить на начальника департамента образования комитета по социальной политике и культуре администрации города Иркутска</w:t>
      </w:r>
      <w:r>
        <w:rPr>
          <w:spacing w:val="0"/>
          <w:rtl w:val="0"/>
          <w:lang w:val="ru-RU"/>
        </w:rPr>
        <w:t>.</w:t>
      </w:r>
    </w:p>
    <w:p>
      <w:pPr>
        <w:pStyle w:val="Обычный"/>
        <w:rPr>
          <w:spacing w:val="0"/>
          <w:sz w:val="28"/>
          <w:szCs w:val="28"/>
        </w:rPr>
      </w:pPr>
    </w:p>
    <w:p>
      <w:pPr>
        <w:pStyle w:val="Обычный"/>
        <w:rPr>
          <w:spacing w:val="0"/>
          <w:sz w:val="28"/>
          <w:szCs w:val="28"/>
        </w:rPr>
      </w:pPr>
    </w:p>
    <w:p>
      <w:pPr>
        <w:pStyle w:val="Обычный"/>
        <w:rPr>
          <w:spacing w:val="0"/>
          <w:sz w:val="28"/>
          <w:szCs w:val="28"/>
        </w:rPr>
      </w:pPr>
    </w:p>
    <w:p>
      <w:pPr>
        <w:pStyle w:val="Обычный"/>
        <w:rPr>
          <w:spacing w:val="0"/>
          <w:sz w:val="28"/>
          <w:szCs w:val="28"/>
        </w:rPr>
      </w:pPr>
      <w:r>
        <w:rPr>
          <w:rFonts w:cs="Arial Unicode MS" w:eastAsia="Arial Unicode MS" w:hint="default"/>
          <w:spacing w:val="0"/>
          <w:sz w:val="28"/>
          <w:szCs w:val="28"/>
          <w:rtl w:val="0"/>
          <w:lang w:val="ru-RU"/>
        </w:rPr>
        <w:t xml:space="preserve">Заместитель мэра – председатель </w:t>
      </w:r>
    </w:p>
    <w:p>
      <w:pPr>
        <w:pStyle w:val="Обычный"/>
        <w:rPr>
          <w:spacing w:val="0"/>
          <w:sz w:val="28"/>
          <w:szCs w:val="28"/>
        </w:rPr>
      </w:pPr>
      <w:r>
        <w:rPr>
          <w:rFonts w:cs="Arial Unicode MS" w:eastAsia="Arial Unicode MS" w:hint="default"/>
          <w:spacing w:val="0"/>
          <w:sz w:val="28"/>
          <w:szCs w:val="28"/>
          <w:rtl w:val="0"/>
          <w:lang w:val="ru-RU"/>
        </w:rPr>
        <w:t xml:space="preserve">комитета по социальной политике и </w:t>
      </w:r>
    </w:p>
    <w:p>
      <w:pPr>
        <w:pStyle w:val="Обычный"/>
        <w:rPr>
          <w:spacing w:val="0"/>
          <w:sz w:val="28"/>
          <w:szCs w:val="28"/>
        </w:rPr>
      </w:pPr>
      <w:r>
        <w:rPr>
          <w:rFonts w:cs="Arial Unicode MS" w:eastAsia="Arial Unicode MS" w:hint="default"/>
          <w:spacing w:val="0"/>
          <w:sz w:val="28"/>
          <w:szCs w:val="28"/>
          <w:rtl w:val="0"/>
          <w:lang w:val="ru-RU"/>
        </w:rPr>
        <w:t>культуре администрации города Иркутска                                        Т</w:t>
      </w:r>
      <w:r>
        <w:rPr>
          <w:rFonts w:cs="Arial Unicode MS" w:eastAsia="Arial Unicode MS"/>
          <w:spacing w:val="0"/>
          <w:sz w:val="28"/>
          <w:szCs w:val="28"/>
          <w:rtl w:val="0"/>
          <w:lang w:val="ru-RU"/>
        </w:rPr>
        <w:t>.</w:t>
      </w:r>
      <w:r>
        <w:rPr>
          <w:rFonts w:cs="Arial Unicode MS" w:eastAsia="Arial Unicode MS" w:hint="default"/>
          <w:spacing w:val="0"/>
          <w:sz w:val="28"/>
          <w:szCs w:val="28"/>
          <w:rtl w:val="0"/>
          <w:lang w:val="ru-RU"/>
        </w:rPr>
        <w:t>Н</w:t>
      </w:r>
      <w:r>
        <w:rPr>
          <w:rFonts w:cs="Arial Unicode MS" w:eastAsia="Arial Unicode MS"/>
          <w:spacing w:val="0"/>
          <w:sz w:val="28"/>
          <w:szCs w:val="28"/>
          <w:rtl w:val="0"/>
          <w:lang w:val="ru-RU"/>
        </w:rPr>
        <w:t xml:space="preserve">. </w:t>
      </w:r>
      <w:r>
        <w:rPr>
          <w:rFonts w:cs="Arial Unicode MS" w:eastAsia="Arial Unicode MS" w:hint="default"/>
          <w:spacing w:val="0"/>
          <w:sz w:val="28"/>
          <w:szCs w:val="28"/>
          <w:rtl w:val="0"/>
          <w:lang w:val="ru-RU"/>
        </w:rPr>
        <w:t>Эдельман</w:t>
      </w:r>
    </w:p>
    <w:p>
      <w:pPr>
        <w:pStyle w:val="Обычный"/>
        <w:rPr>
          <w:spacing w:val="0"/>
          <w:sz w:val="28"/>
          <w:szCs w:val="28"/>
        </w:rPr>
      </w:pPr>
    </w:p>
    <w:p>
      <w:pPr>
        <w:pStyle w:val="Обычный"/>
        <w:rPr>
          <w:spacing w:val="0"/>
          <w:sz w:val="28"/>
          <w:szCs w:val="28"/>
        </w:rPr>
      </w:pPr>
    </w:p>
    <w:p>
      <w:pPr>
        <w:pStyle w:val="Обычный"/>
        <w:rPr>
          <w:spacing w:val="0"/>
          <w:sz w:val="28"/>
          <w:szCs w:val="28"/>
        </w:rPr>
      </w:pPr>
    </w:p>
    <w:p>
      <w:pPr>
        <w:pStyle w:val="Обычный"/>
        <w:rPr>
          <w:spacing w:val="0"/>
          <w:sz w:val="28"/>
          <w:szCs w:val="28"/>
        </w:rPr>
      </w:pPr>
    </w:p>
    <w:p>
      <w:pPr>
        <w:pStyle w:val="Обычный"/>
        <w:rPr>
          <w:spacing w:val="0"/>
          <w:sz w:val="28"/>
          <w:szCs w:val="28"/>
        </w:rPr>
      </w:pPr>
    </w:p>
    <w:p>
      <w:pPr>
        <w:pStyle w:val="Обычный"/>
        <w:rPr>
          <w:spacing w:val="0"/>
          <w:sz w:val="28"/>
          <w:szCs w:val="28"/>
        </w:rPr>
      </w:pPr>
    </w:p>
    <w:p>
      <w:pPr>
        <w:pStyle w:val="Обычный"/>
        <w:rPr>
          <w:spacing w:val="0"/>
          <w:sz w:val="28"/>
          <w:szCs w:val="28"/>
        </w:rPr>
      </w:pPr>
    </w:p>
    <w:p>
      <w:pPr>
        <w:pStyle w:val="Обычный"/>
        <w:rPr>
          <w:spacing w:val="0"/>
          <w:sz w:val="28"/>
          <w:szCs w:val="28"/>
        </w:rPr>
      </w:pPr>
    </w:p>
    <w:p>
      <w:pPr>
        <w:pStyle w:val="Обычный"/>
        <w:rPr>
          <w:spacing w:val="0"/>
          <w:sz w:val="28"/>
          <w:szCs w:val="28"/>
        </w:rPr>
      </w:pPr>
    </w:p>
    <w:p>
      <w:pPr>
        <w:pStyle w:val="Обычный"/>
        <w:rPr>
          <w:spacing w:val="0"/>
          <w:sz w:val="28"/>
          <w:szCs w:val="28"/>
        </w:rPr>
      </w:pPr>
    </w:p>
    <w:p>
      <w:pPr>
        <w:pStyle w:val="Обычный"/>
        <w:rPr>
          <w:spacing w:val="0"/>
          <w:sz w:val="28"/>
          <w:szCs w:val="28"/>
        </w:rPr>
      </w:pPr>
    </w:p>
    <w:p>
      <w:pPr>
        <w:pStyle w:val="Обычный"/>
        <w:rPr>
          <w:spacing w:val="0"/>
          <w:sz w:val="28"/>
          <w:szCs w:val="28"/>
        </w:rPr>
      </w:pPr>
    </w:p>
    <w:p>
      <w:pPr>
        <w:pStyle w:val="Обычный"/>
        <w:rPr>
          <w:spacing w:val="0"/>
          <w:sz w:val="28"/>
          <w:szCs w:val="28"/>
        </w:rPr>
      </w:pPr>
    </w:p>
    <w:p>
      <w:pPr>
        <w:pStyle w:val="Обычный"/>
        <w:rPr>
          <w:spacing w:val="0"/>
          <w:sz w:val="28"/>
          <w:szCs w:val="28"/>
        </w:rPr>
      </w:pPr>
    </w:p>
    <w:p>
      <w:pPr>
        <w:pStyle w:val="Обычный"/>
        <w:rPr>
          <w:spacing w:val="0"/>
          <w:sz w:val="28"/>
          <w:szCs w:val="28"/>
        </w:rPr>
      </w:pPr>
    </w:p>
    <w:p>
      <w:pPr>
        <w:pStyle w:val="Обычный"/>
        <w:rPr>
          <w:spacing w:val="0"/>
          <w:sz w:val="28"/>
          <w:szCs w:val="28"/>
        </w:rPr>
      </w:pPr>
    </w:p>
    <w:p>
      <w:pPr>
        <w:pStyle w:val="Обычный"/>
        <w:rPr>
          <w:spacing w:val="0"/>
          <w:sz w:val="28"/>
          <w:szCs w:val="28"/>
        </w:rPr>
      </w:pPr>
    </w:p>
    <w:p>
      <w:pPr>
        <w:pStyle w:val="Обычный"/>
        <w:rPr>
          <w:spacing w:val="0"/>
          <w:sz w:val="28"/>
          <w:szCs w:val="28"/>
        </w:rPr>
      </w:pPr>
    </w:p>
    <w:p>
      <w:pPr>
        <w:pStyle w:val="Обычный"/>
        <w:rPr>
          <w:spacing w:val="0"/>
          <w:sz w:val="28"/>
          <w:szCs w:val="28"/>
        </w:rPr>
      </w:pPr>
    </w:p>
    <w:p>
      <w:pPr>
        <w:pStyle w:val="Обычный"/>
        <w:rPr>
          <w:spacing w:val="0"/>
          <w:sz w:val="28"/>
          <w:szCs w:val="28"/>
        </w:rPr>
      </w:pPr>
    </w:p>
    <w:p>
      <w:pPr>
        <w:pStyle w:val="Обычный"/>
        <w:rPr>
          <w:spacing w:val="0"/>
          <w:sz w:val="28"/>
          <w:szCs w:val="28"/>
        </w:rPr>
      </w:pPr>
    </w:p>
    <w:p>
      <w:pPr>
        <w:pStyle w:val="Обычный"/>
        <w:rPr>
          <w:spacing w:val="0"/>
          <w:sz w:val="28"/>
          <w:szCs w:val="28"/>
        </w:rPr>
      </w:pPr>
    </w:p>
    <w:p>
      <w:pPr>
        <w:pStyle w:val="Обычный"/>
        <w:jc w:val="both"/>
        <w:rPr>
          <w:rStyle w:val="Номер страницы"/>
          <w:sz w:val="18"/>
          <w:szCs w:val="18"/>
        </w:rPr>
      </w:pPr>
    </w:p>
    <w:p>
      <w:pPr>
        <w:pStyle w:val="Обычный"/>
      </w:pPr>
      <w:r>
        <w:rPr>
          <w:rFonts w:cs="Arial Unicode MS" w:eastAsia="Arial Unicode MS"/>
          <w:sz w:val="18"/>
          <w:szCs w:val="18"/>
          <w:rtl w:val="0"/>
          <w:lang w:val="ru-RU"/>
        </w:rPr>
        <w:t>.</w:t>
      </w:r>
      <w:r>
        <w:rPr>
          <w:rFonts w:cs="Arial Unicode MS" w:eastAsia="Arial Unicode MS"/>
          <w:sz w:val="28"/>
          <w:szCs w:val="28"/>
          <w:rtl w:val="0"/>
          <w:lang w:val="ru-RU"/>
        </w:rPr>
        <w:t xml:space="preserve">   </w:t>
      </w:r>
    </w:p>
    <w:sectPr>
      <w:type w:val="continuous"/>
      <w:pgSz w:w="11900" w:h="16840" w:orient="portrait"/>
      <w:pgMar w:top="1134" w:right="567" w:bottom="1134" w:left="1701" w:header="198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ahoma">
    <w:charset w:val="00"/>
    <w:family w:val="roman"/>
    <w:pitch w:val="default"/>
  </w:font>
  <w:font w:name="Helvetica Neue">
    <w:charset w:val="00"/>
    <w:family w:val="roman"/>
    <w:pitch w:val="default"/>
  </w:font>
  <w:font w:name="Arial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ий колонтитул"/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>
      <w:rPr>
        <w:rStyle w:val="Номер страницы"/>
      </w:rPr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ий колонтитул">
    <w:name w:val="Верхний колонтитул"/>
    <w:next w:val="Верхний колонтитул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7"/>
      <w:kern w:val="144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омер страницы">
    <w:name w:val="Номер страницы"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Название">
    <w:name w:val="Название"/>
    <w:next w:val="Название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rial Black" w:cs="Arial Unicode MS" w:hAnsi="Arial Black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8"/>
      <w:kern w:val="144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7"/>
      <w:kern w:val="144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Заголовок 1">
    <w:name w:val="Заголовок 1"/>
    <w:next w:val="Обычный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Arial Black" w:cs="Arial Unicode MS" w:hAnsi="Arial Black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8"/>
      <w:kern w:val="144"/>
      <w:position w:val="0"/>
      <w:sz w:val="32"/>
      <w:szCs w:val="3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Цитата">
    <w:name w:val="Цитата"/>
    <w:next w:val="Цитат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1843" w:right="2126" w:firstLine="0"/>
      <w:jc w:val="center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8"/>
      <w:kern w:val="144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